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880" w:rsidRPr="00481880" w:rsidRDefault="00481880" w:rsidP="00481880">
      <w:pPr>
        <w:spacing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481880">
        <w:rPr>
          <w:rFonts w:ascii="Times New Roman" w:hAnsi="Times New Roman" w:cs="Times New Roman"/>
          <w:sz w:val="28"/>
          <w:szCs w:val="28"/>
        </w:rPr>
        <w:t xml:space="preserve">УТВЕРЖДАЮ </w:t>
      </w:r>
    </w:p>
    <w:p w:rsidR="001E60E2" w:rsidRPr="001E60E2" w:rsidRDefault="001E60E2" w:rsidP="001E60E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1E60E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1E60E2">
        <w:rPr>
          <w:rFonts w:ascii="Times New Roman" w:hAnsi="Times New Roman" w:cs="Times New Roman"/>
          <w:sz w:val="28"/>
          <w:szCs w:val="28"/>
        </w:rPr>
        <w:t>Северо-Енисейского</w:t>
      </w:r>
      <w:proofErr w:type="gramEnd"/>
      <w:r w:rsidRPr="001E6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880" w:rsidRPr="00481880" w:rsidRDefault="001E60E2" w:rsidP="001E60E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1E60E2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="00D0199C">
        <w:rPr>
          <w:rFonts w:ascii="Times New Roman" w:hAnsi="Times New Roman" w:cs="Times New Roman"/>
          <w:sz w:val="28"/>
          <w:szCs w:val="28"/>
        </w:rPr>
        <w:t>______________________</w:t>
      </w:r>
      <w:r w:rsidR="00481880" w:rsidRPr="00481880">
        <w:rPr>
          <w:rFonts w:ascii="Times New Roman" w:hAnsi="Times New Roman" w:cs="Times New Roman"/>
          <w:sz w:val="28"/>
          <w:szCs w:val="28"/>
        </w:rPr>
        <w:t>_</w:t>
      </w:r>
      <w:r w:rsidR="00D0199C" w:rsidRPr="00D0199C">
        <w:t xml:space="preserve"> </w:t>
      </w:r>
      <w:r w:rsidR="00D0199C" w:rsidRPr="00D0199C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Н. Рябцев</w:t>
      </w:r>
    </w:p>
    <w:p w:rsidR="003C1EAC" w:rsidRDefault="00481880" w:rsidP="00481880">
      <w:pPr>
        <w:spacing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481880">
        <w:rPr>
          <w:rFonts w:ascii="Times New Roman" w:hAnsi="Times New Roman" w:cs="Times New Roman"/>
          <w:sz w:val="28"/>
          <w:szCs w:val="28"/>
        </w:rPr>
        <w:t>«________» ____________________2026 г.</w:t>
      </w:r>
    </w:p>
    <w:p w:rsidR="009B7F16" w:rsidRDefault="009B7F16" w:rsidP="009B7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7F16" w:rsidRDefault="00481880" w:rsidP="009B7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880">
        <w:rPr>
          <w:rFonts w:ascii="Times New Roman" w:hAnsi="Times New Roman" w:cs="Times New Roman"/>
          <w:b/>
          <w:sz w:val="28"/>
          <w:szCs w:val="28"/>
        </w:rPr>
        <w:t xml:space="preserve">Комплекс мер, направленных на выполнение целевых показателей </w:t>
      </w:r>
      <w:r w:rsidR="009B7F16">
        <w:rPr>
          <w:rFonts w:ascii="Times New Roman" w:hAnsi="Times New Roman" w:cs="Times New Roman"/>
          <w:b/>
          <w:sz w:val="28"/>
          <w:szCs w:val="28"/>
        </w:rPr>
        <w:t>федерального проекта «</w:t>
      </w:r>
      <w:r w:rsidRPr="00481880">
        <w:rPr>
          <w:rFonts w:ascii="Times New Roman" w:hAnsi="Times New Roman" w:cs="Times New Roman"/>
          <w:b/>
          <w:sz w:val="28"/>
          <w:szCs w:val="28"/>
        </w:rPr>
        <w:t>Производительность труда</w:t>
      </w:r>
      <w:r w:rsidR="009B7F16">
        <w:rPr>
          <w:rFonts w:ascii="Times New Roman" w:hAnsi="Times New Roman" w:cs="Times New Roman"/>
          <w:b/>
          <w:sz w:val="28"/>
          <w:szCs w:val="28"/>
        </w:rPr>
        <w:t>»</w:t>
      </w:r>
      <w:r w:rsidRPr="00481880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481880" w:rsidRDefault="00481880" w:rsidP="009B7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880">
        <w:rPr>
          <w:rFonts w:ascii="Times New Roman" w:hAnsi="Times New Roman" w:cs="Times New Roman"/>
          <w:b/>
          <w:sz w:val="28"/>
          <w:szCs w:val="28"/>
        </w:rPr>
        <w:t>в Северо-Енисейском муниципальном округе</w:t>
      </w:r>
    </w:p>
    <w:p w:rsidR="009B7F16" w:rsidRPr="00481880" w:rsidRDefault="009B7F16" w:rsidP="009B7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3827"/>
        <w:gridCol w:w="1417"/>
        <w:gridCol w:w="2091"/>
      </w:tblGrid>
      <w:tr w:rsidR="00481880" w:rsidRPr="00481880" w:rsidTr="00481880">
        <w:tc>
          <w:tcPr>
            <w:tcW w:w="817" w:type="dxa"/>
          </w:tcPr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меры </w:t>
            </w: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Описание меры</w:t>
            </w:r>
          </w:p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Прогнозируемый</w:t>
            </w:r>
          </w:p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(сокращено</w:t>
            </w:r>
            <w:proofErr w:type="gramEnd"/>
          </w:p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ставок, юр.</w:t>
            </w:r>
          </w:p>
          <w:p w:rsidR="00481880" w:rsidRPr="00481880" w:rsidRDefault="00481880" w:rsidP="00481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лиц…)</w:t>
            </w:r>
          </w:p>
        </w:tc>
      </w:tr>
      <w:tr w:rsidR="00481880" w:rsidRPr="00481880" w:rsidTr="00481880">
        <w:tc>
          <w:tcPr>
            <w:tcW w:w="81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026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Слияние классов</w:t>
            </w:r>
          </w:p>
        </w:tc>
        <w:tc>
          <w:tcPr>
            <w:tcW w:w="382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В 2026 - 2027 учебном году в МБОУ ССШ №1 слияние: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. (из 3х в 2 класса с численностью – 55 чел.),7 </w:t>
            </w:r>
            <w:proofErr w:type="spell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. (35</w:t>
            </w:r>
            <w:proofErr w:type="gramEnd"/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чел.), 8 </w:t>
            </w:r>
            <w:proofErr w:type="spell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. (из 3х классов в 2 с численностью – 54 чел.), 9 </w:t>
            </w:r>
            <w:proofErr w:type="spell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(36 чел.). 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В результате ожидается сокращение 8,22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педагогических ставок.</w:t>
            </w:r>
          </w:p>
          <w:p w:rsid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ССШ№ 1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В 2026 - 2027 учебном году в МБОУ ССШ №2 слияние 5 </w:t>
            </w:r>
            <w:proofErr w:type="spell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(из 3х в 2 класса с численностью – 61 чел.) 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В результате -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сокращение 1,62 педагогической ставки.</w:t>
            </w:r>
          </w:p>
          <w:p w:rsidR="00481880" w:rsidRPr="00481880" w:rsidRDefault="00481880" w:rsidP="009B7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"ССШ №2"</w:t>
            </w:r>
          </w:p>
        </w:tc>
        <w:tc>
          <w:tcPr>
            <w:tcW w:w="141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91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9.84</w:t>
            </w:r>
          </w:p>
        </w:tc>
      </w:tr>
      <w:tr w:rsidR="00481880" w:rsidRPr="00481880" w:rsidTr="00481880">
        <w:tc>
          <w:tcPr>
            <w:tcW w:w="81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985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Централизация непрофильных видов деятельности (бух</w:t>
            </w: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чет, </w:t>
            </w:r>
            <w:proofErr w:type="spell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клининг</w:t>
            </w:r>
            <w:proofErr w:type="spell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, организация питания, охрана и пр.)</w:t>
            </w:r>
          </w:p>
        </w:tc>
        <w:tc>
          <w:tcPr>
            <w:tcW w:w="382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Создание муниципального ЦОУ для сферы образования, выведение работников категории «обслуживающий персонал» в штатную численность МЦОУ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Филиал МБОУ В</w:t>
            </w: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gram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Ш №9 </w:t>
            </w:r>
            <w:proofErr w:type="spell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Куромбинская</w:t>
            </w:r>
            <w:proofErr w:type="spell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 НОШ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Создание муниципального ЦОУ для сферы образования, выведение работников категории «обслуживающий персонал» в штатную численность МЦОУ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Образовательное учреждение: МБОУ ССШ№ 1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Создание муниципального ЦОУ для сферы образования, выведение работников категории «обслуживающий персонал» в штатную численность МЦОУ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"ССШ №2"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Создание муниципального ЦОУ для сферы образования, выведение работников категории «обслуживающий персонал» в штатную численность МЦОУ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"ТСШ №3"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Создание муниципального ЦОУ для сферы образования, выведение работников категории «обслуживающий персонал» в штатную численность МЦОУ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"БСШ № 5"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Создание муниципального ЦОУ для сферы образования, выведение работников категории «обслуживающий персонал» в штатную численность МЦОУ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"НСШ № 6"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Создание муниципального ЦОУ для сферы образования, выведение работников категории «обслуживающий персонал» в штатную численность МЦОУ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"ВСШ №8"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Создание муниципального ЦОУ для сферы образования, выведение работников категории «обслуживающий персонал» в штатную численность МЦОУ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В</w:t>
            </w: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gram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Ш №9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муниципального ЦОУ для сферы образования, выведение работников категории </w:t>
            </w:r>
            <w:r w:rsidRPr="00481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«обслуживающий персонал»  в штатную численность МЦОУ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МБДОУ №3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Создание муниципального ЦОУ для сферы образования, выведение работников категории «обслуживающий персонал» в штатную численность МЦОУ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МБДОУ №4 Жарки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Создание муниципального ЦОУ для сферы образования, выведение работников категории «обслуживающий персонал» в штатную численность МЦОУ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МБДОУ №5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Создание муниципального ЦОУ для сферы образования, выведение работников категории «обслуживающий персонал» в штатную численность МЦОУ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ВСШ №8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Создание муниципального ЦОУ для сферы образования, выведение работников категории «обслуживающий персонал» в штатную численность МЦОУ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НСШ №6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Создание муниципального ЦОУ для сферы образования, выведение работников категории «обслуживающий персонал»  в штатную численность МЦОУ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МБДОУ № 8 "Иволга"</w:t>
            </w:r>
          </w:p>
        </w:tc>
        <w:tc>
          <w:tcPr>
            <w:tcW w:w="141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01.09.2026 </w:t>
            </w:r>
          </w:p>
        </w:tc>
        <w:tc>
          <w:tcPr>
            <w:tcW w:w="2091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171.75</w:t>
            </w:r>
          </w:p>
        </w:tc>
      </w:tr>
      <w:tr w:rsidR="00481880" w:rsidRPr="00481880" w:rsidTr="00481880">
        <w:tc>
          <w:tcPr>
            <w:tcW w:w="81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</w:t>
            </w:r>
          </w:p>
        </w:tc>
        <w:tc>
          <w:tcPr>
            <w:tcW w:w="1985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Высвобождение неиспользуемых площадей</w:t>
            </w:r>
          </w:p>
        </w:tc>
        <w:tc>
          <w:tcPr>
            <w:tcW w:w="382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Использование высвободившихся площадей МБОУ ВСШ №8 (здание дошкольных групп) для организации деятельности школьного музея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"ВСШ №8"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высвободившихся площадей МБОУ ВСШ №8 </w:t>
            </w:r>
            <w:r w:rsidRPr="00481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(здание дошкольных групп) для организации деятельности школьного музея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ВСШ №8</w:t>
            </w:r>
          </w:p>
        </w:tc>
        <w:tc>
          <w:tcPr>
            <w:tcW w:w="141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01.09.2026 </w:t>
            </w:r>
          </w:p>
        </w:tc>
        <w:tc>
          <w:tcPr>
            <w:tcW w:w="2091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81880" w:rsidRPr="00481880" w:rsidTr="00481880">
        <w:tc>
          <w:tcPr>
            <w:tcW w:w="81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</w:t>
            </w:r>
          </w:p>
        </w:tc>
        <w:tc>
          <w:tcPr>
            <w:tcW w:w="1985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Изменение режима работы дошкольных групп</w:t>
            </w: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82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режима работы ДОУ </w:t>
            </w:r>
            <w:proofErr w:type="spell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proofErr w:type="spell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 Северо-Енисейский путем перевода одной из групп  на режим работы с 07.00  до 20.00, с учетом проведенного мониторинга запросов родителей</w:t>
            </w:r>
            <w:proofErr w:type="gramEnd"/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МБДОУ №3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режима работы ДОУ </w:t>
            </w:r>
            <w:proofErr w:type="spell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proofErr w:type="spell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 Северо-Енисейский путем перевода одной из групп на режим работы с 07.00 до 20.00, с учетом проведенного мониторинга запросов родителей</w:t>
            </w:r>
            <w:proofErr w:type="gramEnd"/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МБДОУ №4 Жарки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режима работы ДОУ </w:t>
            </w:r>
            <w:proofErr w:type="spell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proofErr w:type="spell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 Северо-Енисейский путем перевода одной из групп на режим работы с 07.00 до 20.00, с учетом проведенного мониторинга запросов родителей</w:t>
            </w:r>
            <w:proofErr w:type="gramEnd"/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МБДОУ №5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режима работы ДОУ </w:t>
            </w:r>
            <w:proofErr w:type="spell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proofErr w:type="spell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 Северо-Енисейский путем перевода одной из групп  на режим работы с 07.00  до 20.00, с учетом проведенного мониторинга запросов родителей.</w:t>
            </w:r>
            <w:proofErr w:type="gramEnd"/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МБДОУ № 8 "Иволга"</w:t>
            </w:r>
          </w:p>
        </w:tc>
        <w:tc>
          <w:tcPr>
            <w:tcW w:w="141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01.09.2026 </w:t>
            </w:r>
          </w:p>
        </w:tc>
        <w:tc>
          <w:tcPr>
            <w:tcW w:w="2091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81880" w:rsidRPr="00481880" w:rsidTr="00481880">
        <w:tc>
          <w:tcPr>
            <w:tcW w:w="81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985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Закрытие (ликвидация) учреждения</w:t>
            </w:r>
          </w:p>
        </w:tc>
        <w:tc>
          <w:tcPr>
            <w:tcW w:w="382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Ликвидация МБДОУ № 1 (полное прекращение деятельности как самостоятельного юридического лица).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МБДОУ №1</w:t>
            </w:r>
          </w:p>
        </w:tc>
        <w:tc>
          <w:tcPr>
            <w:tcW w:w="141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01.09.2026 </w:t>
            </w:r>
          </w:p>
        </w:tc>
        <w:tc>
          <w:tcPr>
            <w:tcW w:w="2091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30.61</w:t>
            </w:r>
          </w:p>
        </w:tc>
      </w:tr>
      <w:tr w:rsidR="00481880" w:rsidRPr="00481880" w:rsidTr="00481880">
        <w:tc>
          <w:tcPr>
            <w:tcW w:w="81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985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Прочие меры</w:t>
            </w:r>
          </w:p>
        </w:tc>
        <w:tc>
          <w:tcPr>
            <w:tcW w:w="382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установленным нормативам  должностных ставок («педагог дополнительного образования»), в результате - высвобождение 2,14 ставки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ССШ№ 1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установленным нормативам  должностных ставок («педагог дополнительного образования»), в результате - высвобождение 1,01 ставки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"ССШ №2"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установленным нормативам  должностных ставок («педагог дополнительного образования»), в результате - высвобождение 1,08 ставки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"ТСШ №3"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Комплектование групп продленного дня в соответствии с плановой наполняемостью классов: 2 группы (было 3 группы)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"ТСШ №3"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установленным нормативам  должностных ставок («педагог дополнительного образования»), в результате - высвобождение 0,31 ставки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"БСШ № 5"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Комплектование групп продленного дня в соответствии с плановой наполняемостью классов, сокращение количества групп с 3 до 2 групп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"НСШ № 6"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установленным нормативам  должностных ставок («педагог дополнительного образования»), в результате - высвобождение 0,24 ставки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"НСШ № 6"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установленным нормативам  </w:t>
            </w:r>
            <w:r w:rsidRPr="00481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должностных ставок («педагог дополнительного образования»), в результате - высвобождение 0,15 ставки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"ВСШ №8"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Комплектование ОДНОЙ разновозрастной дошкольной группы МБОУ НСШ №6 с учетом плановой наполняемости 20 чел. Сокращение 3 ставок (воспитатель – 2 ст., младший воспитатель – 1 ст.)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НСШ №6</w:t>
            </w:r>
          </w:p>
        </w:tc>
        <w:tc>
          <w:tcPr>
            <w:tcW w:w="141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01.09.2026 </w:t>
            </w:r>
          </w:p>
        </w:tc>
        <w:tc>
          <w:tcPr>
            <w:tcW w:w="2091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9.93</w:t>
            </w:r>
          </w:p>
        </w:tc>
      </w:tr>
      <w:tr w:rsidR="00481880" w:rsidRPr="00481880" w:rsidTr="00481880">
        <w:tc>
          <w:tcPr>
            <w:tcW w:w="81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2028</w:t>
            </w:r>
          </w:p>
        </w:tc>
        <w:tc>
          <w:tcPr>
            <w:tcW w:w="1985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Объединение образовательных организаций</w:t>
            </w: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82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Объединение в образовательный комплекс "</w:t>
            </w: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Школа-Детский</w:t>
            </w:r>
            <w:proofErr w:type="gram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 сад" (МБОУ "Северо-Енисейская средняя школа №1 им. Е. С. Белинского" + МБДОУ №3 + МБДОУ №5)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ССШ№ 1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Объединение в образовательный комплекс "</w:t>
            </w: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Школа-Детский</w:t>
            </w:r>
            <w:proofErr w:type="gram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 сад" (МБОУ "Северо-Енисейская средняя школа №2" + МБДОУ №4+МБДОУ №8)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МБОУ "ССШ №2"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Объединение в образовательный комплекс "</w:t>
            </w: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Школа-Детский</w:t>
            </w:r>
            <w:proofErr w:type="gram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 сад" (МБОУ "Северо-Енисейская средняя школа №1 им. Е. С. Белинского" + МБДОУ №3 + МБДОУ №5)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МБДОУ №3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Объединение в образовательный комплекс "</w:t>
            </w: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Школа-Детский</w:t>
            </w:r>
            <w:proofErr w:type="gram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 сад" (МБОУ "Северо-Енисейская средняя школа №2" + МБДОУ №4+МБДОУ №8)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МБДОУ №4 Жарки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Объединение в образовательный комплекс "</w:t>
            </w: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Школа-Детский</w:t>
            </w:r>
            <w:proofErr w:type="gram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 сад" (МБОУ "Северо-Енисейская средняя школа №1 им. Е. С. </w:t>
            </w:r>
            <w:r w:rsidRPr="00481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Белинского" + МБДОУ №3 + МБДОУ №5)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МБДОУ №5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Объединение в образовательный комплекс "</w:t>
            </w:r>
            <w:proofErr w:type="gramStart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Школа-Детский</w:t>
            </w:r>
            <w:proofErr w:type="gramEnd"/>
            <w:r w:rsidRPr="00481880">
              <w:rPr>
                <w:rFonts w:ascii="Times New Roman" w:hAnsi="Times New Roman" w:cs="Times New Roman"/>
                <w:sz w:val="24"/>
                <w:szCs w:val="24"/>
              </w:rPr>
              <w:t xml:space="preserve"> сад" (МБОУ "Северо-Енисейская средняя школа №2" + МБДОУ №4+МБДОУ №8)</w:t>
            </w:r>
          </w:p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учреждение: МБДОУ № 8 "Иволга"</w:t>
            </w:r>
          </w:p>
        </w:tc>
        <w:tc>
          <w:tcPr>
            <w:tcW w:w="1417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01.09.2028</w:t>
            </w:r>
          </w:p>
        </w:tc>
        <w:tc>
          <w:tcPr>
            <w:tcW w:w="2091" w:type="dxa"/>
          </w:tcPr>
          <w:p w:rsidR="00481880" w:rsidRPr="00481880" w:rsidRDefault="00481880" w:rsidP="004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481880" w:rsidRPr="00481880" w:rsidRDefault="00481880" w:rsidP="004818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81880" w:rsidRPr="00481880" w:rsidSect="00481880">
      <w:foot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E58" w:rsidRDefault="009B2E58" w:rsidP="00481880">
      <w:pPr>
        <w:spacing w:after="0" w:line="240" w:lineRule="auto"/>
      </w:pPr>
      <w:r>
        <w:separator/>
      </w:r>
    </w:p>
  </w:endnote>
  <w:endnote w:type="continuationSeparator" w:id="0">
    <w:p w:rsidR="009B2E58" w:rsidRDefault="009B2E58" w:rsidP="00481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2657339"/>
      <w:docPartObj>
        <w:docPartGallery w:val="Page Numbers (Bottom of Page)"/>
        <w:docPartUnique/>
      </w:docPartObj>
    </w:sdtPr>
    <w:sdtEndPr/>
    <w:sdtContent>
      <w:p w:rsidR="00481880" w:rsidRDefault="0048188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0E2">
          <w:rPr>
            <w:noProof/>
          </w:rPr>
          <w:t>1</w:t>
        </w:r>
        <w:r>
          <w:fldChar w:fldCharType="end"/>
        </w:r>
      </w:p>
    </w:sdtContent>
  </w:sdt>
  <w:p w:rsidR="00481880" w:rsidRDefault="0048188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E58" w:rsidRDefault="009B2E58" w:rsidP="00481880">
      <w:pPr>
        <w:spacing w:after="0" w:line="240" w:lineRule="auto"/>
      </w:pPr>
      <w:r>
        <w:separator/>
      </w:r>
    </w:p>
  </w:footnote>
  <w:footnote w:type="continuationSeparator" w:id="0">
    <w:p w:rsidR="009B2E58" w:rsidRDefault="009B2E58" w:rsidP="004818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8C3"/>
    <w:rsid w:val="0004512B"/>
    <w:rsid w:val="001E60E2"/>
    <w:rsid w:val="002938C3"/>
    <w:rsid w:val="003C1EAC"/>
    <w:rsid w:val="00481880"/>
    <w:rsid w:val="005A7A0B"/>
    <w:rsid w:val="007324D5"/>
    <w:rsid w:val="00792634"/>
    <w:rsid w:val="009B2E58"/>
    <w:rsid w:val="009B7F16"/>
    <w:rsid w:val="00D0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1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81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1880"/>
  </w:style>
  <w:style w:type="paragraph" w:styleId="a6">
    <w:name w:val="footer"/>
    <w:basedOn w:val="a"/>
    <w:link w:val="a7"/>
    <w:uiPriority w:val="99"/>
    <w:unhideWhenUsed/>
    <w:rsid w:val="00481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18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1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81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1880"/>
  </w:style>
  <w:style w:type="paragraph" w:styleId="a6">
    <w:name w:val="footer"/>
    <w:basedOn w:val="a"/>
    <w:link w:val="a7"/>
    <w:uiPriority w:val="99"/>
    <w:unhideWhenUsed/>
    <w:rsid w:val="00481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1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8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FA3A4-3A6E-4B0A-B15D-F62341D3B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Мацак Анастасия Александровна</dc:creator>
  <cp:keywords/>
  <dc:description/>
  <cp:lastModifiedBy>Мацак Анастасия Александровна</cp:lastModifiedBy>
  <cp:revision>5</cp:revision>
  <dcterms:created xsi:type="dcterms:W3CDTF">2026-03-12T01:04:00Z</dcterms:created>
  <dcterms:modified xsi:type="dcterms:W3CDTF">2026-03-30T10:54:00Z</dcterms:modified>
</cp:coreProperties>
</file>